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A3E" w:rsidRDefault="00B03F2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30.5pt">
            <v:imagedata r:id="rId6" o:title="Изображение0013"/>
          </v:shape>
        </w:pic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982719" w:rsidTr="00D8117D">
        <w:tc>
          <w:tcPr>
            <w:tcW w:w="4785" w:type="dxa"/>
          </w:tcPr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Принято </w:t>
            </w:r>
          </w:p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 </w:t>
            </w:r>
          </w:p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Казакларская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ООШ»</w:t>
            </w:r>
          </w:p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   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Г.Р.Исхаков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82719" w:rsidRDefault="00982719" w:rsidP="00D8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Приказ №          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982719" w:rsidRDefault="00982719" w:rsidP="00053D2B">
      <w:pPr>
        <w:spacing w:after="0"/>
        <w:ind w:firstLine="708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82719" w:rsidRPr="002264F5" w:rsidRDefault="00982719" w:rsidP="00053D2B">
      <w:pPr>
        <w:spacing w:after="0"/>
        <w:ind w:firstLine="708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</w:t>
      </w:r>
      <w:r w:rsidRPr="002264F5">
        <w:rPr>
          <w:rFonts w:ascii="Times New Roman" w:hAnsi="Times New Roman"/>
          <w:b/>
          <w:bCs/>
          <w:sz w:val="28"/>
          <w:szCs w:val="28"/>
          <w:lang w:eastAsia="ru-RU"/>
        </w:rPr>
        <w:t>оряд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</w:t>
      </w:r>
      <w:r w:rsidRPr="002264F5">
        <w:rPr>
          <w:rFonts w:ascii="Times New Roman" w:hAnsi="Times New Roman"/>
          <w:b/>
          <w:bCs/>
          <w:sz w:val="28"/>
          <w:szCs w:val="28"/>
          <w:lang w:eastAsia="ru-RU"/>
        </w:rPr>
        <w:t>к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</w:p>
    <w:p w:rsidR="00982719" w:rsidRPr="002264F5" w:rsidRDefault="00982719" w:rsidP="00053D2B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264F5">
        <w:rPr>
          <w:rFonts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  <w:lang w:eastAsia="ru-RU"/>
        </w:rPr>
        <w:t>1.1</w:t>
      </w:r>
      <w:r>
        <w:rPr>
          <w:rFonts w:ascii="Times New Roman" w:hAnsi="Times New Roman"/>
          <w:sz w:val="28"/>
          <w:szCs w:val="28"/>
        </w:rPr>
        <w:t>Порядок</w:t>
      </w:r>
      <w:r w:rsidRPr="002264F5">
        <w:rPr>
          <w:rStyle w:val="a6"/>
          <w:rFonts w:ascii="Times New Roman" w:hAnsi="Times New Roman"/>
          <w:b w:val="0"/>
          <w:bCs/>
          <w:sz w:val="28"/>
          <w:szCs w:val="28"/>
        </w:rPr>
        <w:t xml:space="preserve">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2264F5">
        <w:rPr>
          <w:rFonts w:ascii="Times New Roman" w:hAnsi="Times New Roman"/>
          <w:b/>
          <w:sz w:val="28"/>
          <w:szCs w:val="28"/>
        </w:rPr>
        <w:t xml:space="preserve"> (</w:t>
      </w:r>
      <w:r w:rsidRPr="002264F5">
        <w:rPr>
          <w:rFonts w:ascii="Times New Roman" w:hAnsi="Times New Roman"/>
          <w:sz w:val="28"/>
          <w:szCs w:val="28"/>
        </w:rPr>
        <w:t xml:space="preserve">далее – </w:t>
      </w:r>
      <w:r>
        <w:rPr>
          <w:rFonts w:ascii="Times New Roman" w:hAnsi="Times New Roman"/>
          <w:sz w:val="28"/>
          <w:szCs w:val="28"/>
        </w:rPr>
        <w:t>Порядок</w:t>
      </w:r>
      <w:r w:rsidRPr="002264F5">
        <w:rPr>
          <w:rFonts w:ascii="Times New Roman" w:hAnsi="Times New Roman"/>
          <w:sz w:val="28"/>
          <w:szCs w:val="28"/>
        </w:rPr>
        <w:t xml:space="preserve">) разработан в соответствии с пунктом 7 части 3 статьи 47 Федерального закона от 29.12.2012 № 273-ФЗ «Об образовании в Российской Федерации». 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</w:rPr>
        <w:t xml:space="preserve">1.2. </w:t>
      </w:r>
      <w:r w:rsidRPr="002264F5">
        <w:rPr>
          <w:rFonts w:ascii="Times New Roman" w:hAnsi="Times New Roman"/>
          <w:sz w:val="28"/>
          <w:szCs w:val="28"/>
          <w:lang w:eastAsia="ru-RU"/>
        </w:rPr>
        <w:t>Настоящ</w:t>
      </w:r>
      <w:r>
        <w:rPr>
          <w:rFonts w:ascii="Times New Roman" w:hAnsi="Times New Roman"/>
          <w:sz w:val="28"/>
          <w:szCs w:val="28"/>
          <w:lang w:eastAsia="ru-RU"/>
        </w:rPr>
        <w:t>ий</w:t>
      </w:r>
      <w:r w:rsidRPr="002264F5">
        <w:rPr>
          <w:rFonts w:ascii="Times New Roman" w:hAnsi="Times New Roman"/>
          <w:sz w:val="28"/>
          <w:szCs w:val="28"/>
          <w:lang w:eastAsia="ru-RU"/>
        </w:rPr>
        <w:t xml:space="preserve"> По</w:t>
      </w:r>
      <w:r>
        <w:rPr>
          <w:rFonts w:ascii="Times New Roman" w:hAnsi="Times New Roman"/>
          <w:sz w:val="28"/>
          <w:szCs w:val="28"/>
          <w:lang w:eastAsia="ru-RU"/>
        </w:rPr>
        <w:t>рядок</w:t>
      </w:r>
      <w:r w:rsidRPr="002264F5">
        <w:rPr>
          <w:rFonts w:ascii="Times New Roman" w:hAnsi="Times New Roman"/>
          <w:sz w:val="28"/>
          <w:szCs w:val="28"/>
          <w:lang w:eastAsia="ru-RU"/>
        </w:rPr>
        <w:t xml:space="preserve"> регламентирует доступ педагогических работников муниципального бюджетного общеобразовательного учреждения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64F5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Казакларская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основная общеобразовательная школа Высокогорского муниципального района Республики Татарстан» </w:t>
      </w:r>
      <w:r w:rsidRPr="002264F5">
        <w:rPr>
          <w:rFonts w:ascii="Times New Roman" w:hAnsi="Times New Roman"/>
          <w:sz w:val="28"/>
          <w:szCs w:val="28"/>
          <w:lang w:eastAsia="ru-RU"/>
        </w:rPr>
        <w:t>(далее – Школа)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  <w:lang w:eastAsia="ru-RU"/>
        </w:rPr>
        <w:t xml:space="preserve">1.3. Доступ педагогических работников к вышеперечисленным ресурсам обеспечивается в целях качественного осуществления </w:t>
      </w:r>
      <w:r w:rsidRPr="002264F5">
        <w:rPr>
          <w:rFonts w:ascii="Times New Roman" w:hAnsi="Times New Roman"/>
          <w:sz w:val="28"/>
          <w:szCs w:val="28"/>
        </w:rPr>
        <w:t>ими педагогической, методической, научной или исследовательской деятельности.</w:t>
      </w:r>
    </w:p>
    <w:p w:rsidR="00982719" w:rsidRPr="002264F5" w:rsidRDefault="00982719" w:rsidP="00053D2B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2264F5">
        <w:rPr>
          <w:rFonts w:ascii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/>
          <w:sz w:val="28"/>
          <w:szCs w:val="28"/>
          <w:lang w:eastAsia="ru-RU"/>
        </w:rPr>
        <w:t>Порядок д</w:t>
      </w:r>
      <w:r w:rsidRPr="002264F5">
        <w:rPr>
          <w:rFonts w:ascii="Times New Roman" w:hAnsi="Times New Roman"/>
          <w:b/>
          <w:sz w:val="28"/>
          <w:szCs w:val="28"/>
          <w:lang w:eastAsia="ru-RU"/>
        </w:rPr>
        <w:t>оступ</w:t>
      </w:r>
      <w:r>
        <w:rPr>
          <w:rFonts w:ascii="Times New Roman" w:hAnsi="Times New Roman"/>
          <w:b/>
          <w:sz w:val="28"/>
          <w:szCs w:val="28"/>
          <w:lang w:eastAsia="ru-RU"/>
        </w:rPr>
        <w:t>а</w:t>
      </w:r>
      <w:r w:rsidRPr="002264F5">
        <w:rPr>
          <w:rFonts w:ascii="Times New Roman" w:hAnsi="Times New Roman"/>
          <w:b/>
          <w:sz w:val="28"/>
          <w:szCs w:val="28"/>
          <w:lang w:eastAsia="ru-RU"/>
        </w:rPr>
        <w:t xml:space="preserve"> к информационно-телекоммуникационным сетям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  <w:lang w:eastAsia="ru-RU"/>
        </w:rPr>
        <w:t>2.1. Доступ педагогических работников к информационно-телекоммуникационной сети Интернет в Школе осуществляется с персональных компьютеров (стационарных компьютеров, планшетных компьютеров, ноутбуков, и т.п.), подключенных к сети Интернет, без ограничения времени и потребленного трафика.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  <w:lang w:eastAsia="ru-RU"/>
        </w:rPr>
        <w:t xml:space="preserve">2.2. Педагогические работники имеют право доступа к </w:t>
      </w:r>
      <w:proofErr w:type="gramStart"/>
      <w:r w:rsidRPr="002264F5">
        <w:rPr>
          <w:rFonts w:ascii="Times New Roman" w:hAnsi="Times New Roman"/>
          <w:sz w:val="28"/>
          <w:szCs w:val="28"/>
          <w:lang w:eastAsia="ru-RU"/>
        </w:rPr>
        <w:t>полнотекстовым</w:t>
      </w:r>
      <w:proofErr w:type="gramEnd"/>
    </w:p>
    <w:p w:rsidR="00982719" w:rsidRPr="002264F5" w:rsidRDefault="00982719" w:rsidP="002264F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  <w:lang w:eastAsia="ru-RU"/>
        </w:rPr>
        <w:t>электронным базам данных на условиях, указанных в договорах, заключенных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264F5">
        <w:rPr>
          <w:rFonts w:ascii="Times New Roman" w:hAnsi="Times New Roman"/>
          <w:sz w:val="28"/>
          <w:szCs w:val="28"/>
          <w:lang w:eastAsia="ru-RU"/>
        </w:rPr>
        <w:t>Школой с правообладателем электронных ресурсов (внешние базы данных). В зависимости от условий работа с электронными документами и изданиями возможна с ПК, подключенных к сети Интернет.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  <w:lang w:eastAsia="ru-RU"/>
        </w:rPr>
        <w:t>2.3. Для доступа к информационно-телекоммуникационным сетям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заместителем директора по УВР Школы.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982719" w:rsidRPr="002264F5" w:rsidRDefault="00982719" w:rsidP="00941477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264F5">
        <w:rPr>
          <w:rFonts w:ascii="Times New Roman" w:hAnsi="Times New Roman"/>
          <w:b/>
          <w:sz w:val="28"/>
          <w:szCs w:val="28"/>
          <w:lang w:eastAsia="ru-RU"/>
        </w:rPr>
        <w:lastRenderedPageBreak/>
        <w:t>3. Порядок доступа к базам данных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3.1. Педагогическим работникам обеспечивается доступ к следующим электронным базам данных:</w:t>
      </w:r>
    </w:p>
    <w:p w:rsidR="00982719" w:rsidRPr="00A24B40" w:rsidRDefault="00982719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4B40">
        <w:rPr>
          <w:rFonts w:ascii="Times New Roman" w:hAnsi="Times New Roman"/>
          <w:sz w:val="28"/>
          <w:szCs w:val="28"/>
        </w:rPr>
        <w:t>«Электронный журнал» в школьной локальной сети;</w:t>
      </w:r>
    </w:p>
    <w:p w:rsidR="00982719" w:rsidRPr="00A24B40" w:rsidRDefault="00982719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4B40">
        <w:rPr>
          <w:rFonts w:ascii="Times New Roman" w:hAnsi="Times New Roman"/>
          <w:sz w:val="28"/>
          <w:szCs w:val="28"/>
        </w:rPr>
        <w:t>профессиональные базы данных;</w:t>
      </w:r>
    </w:p>
    <w:p w:rsidR="00982719" w:rsidRPr="00A24B40" w:rsidRDefault="00982719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4B40">
        <w:rPr>
          <w:rFonts w:ascii="Times New Roman" w:hAnsi="Times New Roman"/>
          <w:sz w:val="28"/>
          <w:szCs w:val="28"/>
        </w:rPr>
        <w:t>информационные справочные системы;</w:t>
      </w:r>
    </w:p>
    <w:p w:rsidR="00982719" w:rsidRPr="00A24B40" w:rsidRDefault="00982719" w:rsidP="00A24B40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24B40">
        <w:rPr>
          <w:rFonts w:ascii="Times New Roman" w:hAnsi="Times New Roman"/>
          <w:sz w:val="28"/>
          <w:szCs w:val="28"/>
        </w:rPr>
        <w:t>поисковые системы.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3.2. Доступ к электронным базам данных осуществляется на условиях, указанных в договорах, заключенных Школой с правообладателем электронных ресурсов (внешние базы данных).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3.3. Информация об образовательных, методических, научных, нормативных и других электронных ресурсах, доступных к пользованию, размещена на сайте Школы.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</w:rPr>
        <w:t xml:space="preserve">3.4. </w:t>
      </w:r>
      <w:r w:rsidRPr="002264F5">
        <w:rPr>
          <w:rFonts w:ascii="Times New Roman" w:hAnsi="Times New Roman"/>
          <w:sz w:val="28"/>
          <w:szCs w:val="28"/>
          <w:lang w:eastAsia="ru-RU"/>
        </w:rPr>
        <w:t>Учебные и методические материалы, размещаемые на официальном сайте Школы, находятся в открытом доступе.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82719" w:rsidRPr="002264F5" w:rsidRDefault="00982719" w:rsidP="009414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64F5">
        <w:rPr>
          <w:rFonts w:ascii="Times New Roman" w:hAnsi="Times New Roman"/>
          <w:b/>
          <w:sz w:val="28"/>
          <w:szCs w:val="28"/>
        </w:rPr>
        <w:t>4.Порядок доступа к учебным и методическим материалам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4.1. Учебные и методические материалы, размещаемые на официальном сайте Школы, находятся в открытом доступе.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4.2. Педагогические работники имеют право доступа к учебным и методическим материалам (далее материалы) (учебники, учебные пособия, методические разработки, документы учебно-методических комплексов по дисциплинам, фонды, рекомендации и иные материалы), в том числе, и к учебным и методическим материалам разработчикам и авторами которого являются сотрудники Школы.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Выдача педагогическим работникам во временное пользование учебных и методических материалов осуществляется библиотекарем.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4.3. Срок, на который выдаются учебные и методические материалы, определяется библиотекарем с учетом графика использования запрашиваемых материалов в библиотеке.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4.4. Выдача педагогическому работнику и сдача им методических материалов фиксируются библиотекарем в журналах выдачи и формуляре.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4.5. Педагогическим работникам по их запросам могут выдаваться во временное пользование методические материалы</w:t>
      </w:r>
      <w:r w:rsidRPr="002264F5">
        <w:rPr>
          <w:rFonts w:ascii="Times New Roman" w:hAnsi="Times New Roman"/>
          <w:sz w:val="28"/>
          <w:szCs w:val="28"/>
          <w:lang w:eastAsia="ru-RU"/>
        </w:rPr>
        <w:t>, имеющиеся в методическом кабинете.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4.6.Выдача педагогическим работникам во временное пользование методических материалов, осуществляется заместителем директора по УВР.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4.7.Срок, на который выдаются методические материалы, определяется заместителем директора по УВР с учетом графика использования запрашиваемых материалов в методическом кабинете.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lastRenderedPageBreak/>
        <w:t>4.8.Выдача педагогическому работнику и сдача им методических материалов фиксируются в журнале выдачи.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4.6.При получении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2719" w:rsidRPr="002264F5" w:rsidRDefault="00982719" w:rsidP="009414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264F5">
        <w:rPr>
          <w:rFonts w:ascii="Times New Roman" w:hAnsi="Times New Roman"/>
          <w:b/>
          <w:sz w:val="28"/>
          <w:szCs w:val="28"/>
        </w:rPr>
        <w:t>5.Порядок доступа к материально-техническим средствам обеспечения образовательной деятельности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–без ограничения к кабинетам, спортивному и актовому  залам и иным помещениям и местам проведения занятий во время, определенное в расписании занятий;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–к кабинетам, спорти</w:t>
      </w:r>
      <w:r>
        <w:rPr>
          <w:rFonts w:ascii="Times New Roman" w:hAnsi="Times New Roman"/>
          <w:sz w:val="28"/>
          <w:szCs w:val="28"/>
        </w:rPr>
        <w:t>вному и актовому  залу</w:t>
      </w:r>
      <w:r w:rsidRPr="002264F5">
        <w:rPr>
          <w:rFonts w:ascii="Times New Roman" w:hAnsi="Times New Roman"/>
          <w:sz w:val="28"/>
          <w:szCs w:val="28"/>
        </w:rPr>
        <w:t xml:space="preserve">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982719" w:rsidRPr="000813B7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</w:rPr>
        <w:t xml:space="preserve">5.2. </w:t>
      </w:r>
      <w:r w:rsidRPr="000813B7">
        <w:rPr>
          <w:rFonts w:ascii="Times New Roman" w:hAnsi="Times New Roman"/>
          <w:sz w:val="28"/>
          <w:szCs w:val="28"/>
          <w:lang w:eastAsia="ru-RU"/>
        </w:rPr>
        <w:t xml:space="preserve">Доступ педагогических работников, а также организованных групп учащихся под руководством педагогического работника (работников) к фондам музея </w:t>
      </w:r>
      <w:r w:rsidRPr="002264F5">
        <w:rPr>
          <w:rFonts w:ascii="Times New Roman" w:hAnsi="Times New Roman"/>
          <w:sz w:val="28"/>
          <w:szCs w:val="28"/>
          <w:lang w:eastAsia="ru-RU"/>
        </w:rPr>
        <w:t>Школы</w:t>
      </w:r>
      <w:r w:rsidRPr="000813B7">
        <w:rPr>
          <w:rFonts w:ascii="Times New Roman" w:hAnsi="Times New Roman"/>
          <w:sz w:val="28"/>
          <w:szCs w:val="28"/>
          <w:lang w:eastAsia="ru-RU"/>
        </w:rPr>
        <w:t xml:space="preserve"> осуществляется бесплатно.</w:t>
      </w:r>
    </w:p>
    <w:p w:rsidR="00982719" w:rsidRPr="000813B7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64F5">
        <w:rPr>
          <w:rFonts w:ascii="Times New Roman" w:hAnsi="Times New Roman"/>
          <w:sz w:val="28"/>
          <w:szCs w:val="28"/>
        </w:rPr>
        <w:t xml:space="preserve">5.3. </w:t>
      </w:r>
      <w:r w:rsidRPr="000813B7">
        <w:rPr>
          <w:rFonts w:ascii="Times New Roman" w:hAnsi="Times New Roman"/>
          <w:sz w:val="28"/>
          <w:szCs w:val="28"/>
          <w:lang w:eastAsia="ru-RU"/>
        </w:rPr>
        <w:t xml:space="preserve">Посещение музея </w:t>
      </w:r>
      <w:r w:rsidRPr="002264F5">
        <w:rPr>
          <w:rFonts w:ascii="Times New Roman" w:hAnsi="Times New Roman"/>
          <w:sz w:val="28"/>
          <w:szCs w:val="28"/>
          <w:lang w:eastAsia="ru-RU"/>
        </w:rPr>
        <w:t xml:space="preserve">Школы </w:t>
      </w:r>
      <w:r w:rsidRPr="000813B7">
        <w:rPr>
          <w:rFonts w:ascii="Times New Roman" w:hAnsi="Times New Roman"/>
          <w:sz w:val="28"/>
          <w:szCs w:val="28"/>
          <w:lang w:eastAsia="ru-RU"/>
        </w:rPr>
        <w:t>организованными группами учащихся под руководством педагогических работников осуществляется по письменной заявке, поданной педагогическим работником (не менее чем за 2 рабочих дня до даты посещения музея) на имя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813B7">
        <w:rPr>
          <w:rFonts w:ascii="Times New Roman" w:hAnsi="Times New Roman"/>
          <w:sz w:val="28"/>
          <w:szCs w:val="28"/>
          <w:lang w:eastAsia="ru-RU"/>
        </w:rPr>
        <w:t>музея.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 xml:space="preserve">5.4. </w:t>
      </w:r>
      <w:r w:rsidRPr="000813B7">
        <w:rPr>
          <w:rFonts w:ascii="Times New Roman" w:hAnsi="Times New Roman"/>
          <w:sz w:val="28"/>
          <w:szCs w:val="28"/>
          <w:lang w:eastAsia="ru-RU"/>
        </w:rPr>
        <w:t xml:space="preserve">Доступ к фондам музея </w:t>
      </w:r>
      <w:r w:rsidRPr="002264F5">
        <w:rPr>
          <w:rFonts w:ascii="Times New Roman" w:hAnsi="Times New Roman"/>
          <w:sz w:val="28"/>
          <w:szCs w:val="28"/>
          <w:lang w:eastAsia="ru-RU"/>
        </w:rPr>
        <w:t>школы</w:t>
      </w:r>
      <w:r w:rsidRPr="000813B7">
        <w:rPr>
          <w:rFonts w:ascii="Times New Roman" w:hAnsi="Times New Roman"/>
          <w:sz w:val="28"/>
          <w:szCs w:val="28"/>
          <w:lang w:eastAsia="ru-RU"/>
        </w:rPr>
        <w:t xml:space="preserve"> регламентируется Положением о музее </w:t>
      </w:r>
      <w:r w:rsidRPr="002264F5">
        <w:rPr>
          <w:rFonts w:ascii="Times New Roman" w:hAnsi="Times New Roman"/>
          <w:sz w:val="28"/>
          <w:szCs w:val="28"/>
          <w:lang w:eastAsia="ru-RU"/>
        </w:rPr>
        <w:t>Школы.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5.5. Использование движимых (переносных) материально-технических средств обеспечения образовательной деятельности (</w:t>
      </w:r>
      <w:r w:rsidRPr="002264F5">
        <w:rPr>
          <w:rFonts w:ascii="Times New Roman" w:hAnsi="Times New Roman"/>
          <w:sz w:val="28"/>
          <w:szCs w:val="28"/>
          <w:lang w:eastAsia="ru-RU"/>
        </w:rPr>
        <w:t>ноутбуки, проекторы, музыкальные центры, экраны</w:t>
      </w:r>
      <w:r w:rsidRPr="002264F5">
        <w:rPr>
          <w:rFonts w:ascii="Times New Roman" w:hAnsi="Times New Roman"/>
          <w:sz w:val="28"/>
          <w:szCs w:val="28"/>
        </w:rPr>
        <w:t xml:space="preserve"> и т.п.) осуществляется по письменной заявке, поданной педагогическим работником (не менее чем за 3 рабочих дня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5.6. Выдача педагогическому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5.7. Для копирования или тиражирования учебных и методических материалов педагогические работники имеют право пользоваться копировальным аппаратом.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>5.8. Для распечатывания учебных и методических материалов педагогические работники имеют право пользоваться принтером.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lastRenderedPageBreak/>
        <w:t>5.9.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 Школы.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264F5">
        <w:rPr>
          <w:rFonts w:ascii="Times New Roman" w:hAnsi="Times New Roman"/>
          <w:sz w:val="28"/>
          <w:szCs w:val="28"/>
        </w:rPr>
        <w:t xml:space="preserve">5.10.Накопители информации (CD-диски, </w:t>
      </w:r>
      <w:proofErr w:type="spellStart"/>
      <w:r w:rsidRPr="002264F5">
        <w:rPr>
          <w:rFonts w:ascii="Times New Roman" w:hAnsi="Times New Roman"/>
          <w:sz w:val="28"/>
          <w:szCs w:val="28"/>
        </w:rPr>
        <w:t>флеш</w:t>
      </w:r>
      <w:proofErr w:type="spellEnd"/>
      <w:r w:rsidRPr="002264F5">
        <w:rPr>
          <w:rFonts w:ascii="Times New Roman" w:hAnsi="Times New Roman"/>
          <w:sz w:val="28"/>
          <w:szCs w:val="28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2719" w:rsidRPr="002264F5" w:rsidRDefault="00982719" w:rsidP="00226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982719" w:rsidRPr="002264F5" w:rsidSect="002264F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0F78"/>
    <w:multiLevelType w:val="hybridMultilevel"/>
    <w:tmpl w:val="5FCEE64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AFB160A"/>
    <w:multiLevelType w:val="hybridMultilevel"/>
    <w:tmpl w:val="6C6E3C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E830ED"/>
    <w:multiLevelType w:val="multilevel"/>
    <w:tmpl w:val="48D69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27F2289"/>
    <w:multiLevelType w:val="hybridMultilevel"/>
    <w:tmpl w:val="58C2961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F74705"/>
    <w:multiLevelType w:val="hybridMultilevel"/>
    <w:tmpl w:val="8326D90C"/>
    <w:lvl w:ilvl="0" w:tplc="EA8A42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C0139E0"/>
    <w:multiLevelType w:val="multilevel"/>
    <w:tmpl w:val="F2B0D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C6A7F79"/>
    <w:multiLevelType w:val="multilevel"/>
    <w:tmpl w:val="1C58D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5A3"/>
    <w:rsid w:val="00032166"/>
    <w:rsid w:val="00053D2B"/>
    <w:rsid w:val="000561C9"/>
    <w:rsid w:val="000813B7"/>
    <w:rsid w:val="001B1C8A"/>
    <w:rsid w:val="001B4F7F"/>
    <w:rsid w:val="001F7DCC"/>
    <w:rsid w:val="002264F5"/>
    <w:rsid w:val="0023224E"/>
    <w:rsid w:val="00281A00"/>
    <w:rsid w:val="002B1529"/>
    <w:rsid w:val="003D7E22"/>
    <w:rsid w:val="00420814"/>
    <w:rsid w:val="00545191"/>
    <w:rsid w:val="005C0B38"/>
    <w:rsid w:val="007215A3"/>
    <w:rsid w:val="00733A3E"/>
    <w:rsid w:val="00785BE8"/>
    <w:rsid w:val="007A4B4F"/>
    <w:rsid w:val="007F5FA7"/>
    <w:rsid w:val="00866CD5"/>
    <w:rsid w:val="00896127"/>
    <w:rsid w:val="008B02C4"/>
    <w:rsid w:val="008F5861"/>
    <w:rsid w:val="00920D97"/>
    <w:rsid w:val="00941477"/>
    <w:rsid w:val="00982719"/>
    <w:rsid w:val="009E5549"/>
    <w:rsid w:val="00A24B40"/>
    <w:rsid w:val="00AE762B"/>
    <w:rsid w:val="00AF7114"/>
    <w:rsid w:val="00B03F2E"/>
    <w:rsid w:val="00C00F6B"/>
    <w:rsid w:val="00CE0BE3"/>
    <w:rsid w:val="00D8117D"/>
    <w:rsid w:val="00D81EA0"/>
    <w:rsid w:val="00DF273C"/>
    <w:rsid w:val="00E5254C"/>
    <w:rsid w:val="00E65DA0"/>
    <w:rsid w:val="00EB01A0"/>
    <w:rsid w:val="00EC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86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721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7215A3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rsid w:val="007215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rsid w:val="007215A3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920D97"/>
    <w:pPr>
      <w:ind w:left="720"/>
      <w:contextualSpacing/>
    </w:pPr>
  </w:style>
  <w:style w:type="character" w:styleId="a6">
    <w:name w:val="Strong"/>
    <w:uiPriority w:val="99"/>
    <w:qFormat/>
    <w:rsid w:val="00C00F6B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1F7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1F7DC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73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3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3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3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метод-3</dc:creator>
  <cp:lastModifiedBy>Зуфар</cp:lastModifiedBy>
  <cp:revision>2</cp:revision>
  <cp:lastPrinted>2015-03-24T05:27:00Z</cp:lastPrinted>
  <dcterms:created xsi:type="dcterms:W3CDTF">2015-03-25T19:09:00Z</dcterms:created>
  <dcterms:modified xsi:type="dcterms:W3CDTF">2015-03-25T19:09:00Z</dcterms:modified>
</cp:coreProperties>
</file>